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F89" w:rsidRPr="00D179C7" w:rsidRDefault="004B5F89">
      <w:r w:rsidRPr="00D179C7">
        <w:t>December 5, 2014</w:t>
      </w:r>
    </w:p>
    <w:p w:rsidR="004B5F89" w:rsidRPr="00D179C7" w:rsidRDefault="004B5F89">
      <w:r w:rsidRPr="00D179C7">
        <w:t>Dear MS 447 Families,</w:t>
      </w:r>
    </w:p>
    <w:p w:rsidR="004B5F89" w:rsidRPr="00D179C7" w:rsidRDefault="004B5F89">
      <w:r w:rsidRPr="00D179C7">
        <w:t>We have an exciting (and last minute!) opportunity to share with you. December 8</w:t>
      </w:r>
      <w:r w:rsidRPr="00D179C7">
        <w:rPr>
          <w:vertAlign w:val="superscript"/>
        </w:rPr>
        <w:t>th</w:t>
      </w:r>
      <w:r w:rsidRPr="00D179C7">
        <w:t xml:space="preserve"> kicks off Hour of Code, an international campaign to introduce computer science and coding to young people. Over the course of the week, all MS 447 students will participate in coding activities in their tech class, in which they </w:t>
      </w:r>
      <w:r w:rsidR="002768B2" w:rsidRPr="00D179C7">
        <w:t xml:space="preserve">will </w:t>
      </w:r>
      <w:r w:rsidRPr="00D179C7">
        <w:t>work through a tutorial and learn to write basic computer programs.</w:t>
      </w:r>
    </w:p>
    <w:p w:rsidR="004B5F89" w:rsidRPr="00D179C7" w:rsidRDefault="004B5F89">
      <w:pPr>
        <w:rPr>
          <w:rFonts w:cs="Arial"/>
          <w:shd w:val="clear" w:color="auto" w:fill="FFFFFF"/>
        </w:rPr>
      </w:pPr>
      <w:r w:rsidRPr="00D179C7">
        <w:t xml:space="preserve">In addition to these activities, </w:t>
      </w:r>
      <w:r w:rsidR="00D179C7" w:rsidRPr="00D179C7">
        <w:t xml:space="preserve">on Monday, December 8, </w:t>
      </w:r>
      <w:r w:rsidRPr="00D179C7">
        <w:t xml:space="preserve">we will have a special visit from NBA legend and global ambassador </w:t>
      </w:r>
      <w:proofErr w:type="spellStart"/>
      <w:r w:rsidRPr="00D179C7">
        <w:rPr>
          <w:rFonts w:cs="Arial"/>
          <w:shd w:val="clear" w:color="auto" w:fill="FFFFFF"/>
        </w:rPr>
        <w:t>Dikembe</w:t>
      </w:r>
      <w:proofErr w:type="spellEnd"/>
      <w:r w:rsidRPr="00D179C7">
        <w:rPr>
          <w:rFonts w:cs="Arial"/>
          <w:shd w:val="clear" w:color="auto" w:fill="FFFFFF"/>
        </w:rPr>
        <w:t xml:space="preserve"> </w:t>
      </w:r>
      <w:proofErr w:type="spellStart"/>
      <w:r w:rsidRPr="00D179C7">
        <w:rPr>
          <w:rFonts w:cs="Arial"/>
          <w:shd w:val="clear" w:color="auto" w:fill="FFFFFF"/>
        </w:rPr>
        <w:t>Mutombo</w:t>
      </w:r>
      <w:proofErr w:type="spellEnd"/>
      <w:r w:rsidRPr="00D179C7">
        <w:rPr>
          <w:rFonts w:cs="Arial"/>
          <w:shd w:val="clear" w:color="auto" w:fill="FFFFFF"/>
        </w:rPr>
        <w:t>, in partnershi</w:t>
      </w:r>
      <w:r w:rsidR="005B0218" w:rsidRPr="00D179C7">
        <w:rPr>
          <w:rFonts w:cs="Arial"/>
          <w:shd w:val="clear" w:color="auto" w:fill="FFFFFF"/>
        </w:rPr>
        <w:t>p with Code.org and NBA C</w:t>
      </w:r>
      <w:r w:rsidRPr="00D179C7">
        <w:rPr>
          <w:rFonts w:cs="Arial"/>
          <w:shd w:val="clear" w:color="auto" w:fill="FFFFFF"/>
        </w:rPr>
        <w:t xml:space="preserve">ares. He will work with a small group of students who participate in our SONYC after school tech programs, and will also </w:t>
      </w:r>
      <w:r w:rsidR="00D179C7" w:rsidRPr="00D179C7">
        <w:rPr>
          <w:rFonts w:cs="Arial"/>
          <w:shd w:val="clear" w:color="auto" w:fill="FFFFFF"/>
        </w:rPr>
        <w:t xml:space="preserve">make a brief presentation and Q&amp;A, open </w:t>
      </w:r>
      <w:r w:rsidR="002768B2" w:rsidRPr="00D179C7">
        <w:rPr>
          <w:rFonts w:cs="Arial"/>
          <w:shd w:val="clear" w:color="auto" w:fill="FFFFFF"/>
        </w:rPr>
        <w:t xml:space="preserve">to any students who are interested in attending. If your child would be interested in attending </w:t>
      </w:r>
      <w:proofErr w:type="spellStart"/>
      <w:r w:rsidR="002768B2" w:rsidRPr="00D179C7">
        <w:rPr>
          <w:rFonts w:cs="Arial"/>
          <w:shd w:val="clear" w:color="auto" w:fill="FFFFFF"/>
        </w:rPr>
        <w:t>Mutombo’s</w:t>
      </w:r>
      <w:proofErr w:type="spellEnd"/>
      <w:r w:rsidR="002768B2" w:rsidRPr="00D179C7">
        <w:rPr>
          <w:rFonts w:cs="Arial"/>
          <w:shd w:val="clear" w:color="auto" w:fill="FFFFFF"/>
        </w:rPr>
        <w:t xml:space="preserve"> presentation, please read the following information carefully, as all participating students must have </w:t>
      </w:r>
      <w:r w:rsidR="00D179C7" w:rsidRPr="00D179C7">
        <w:rPr>
          <w:rFonts w:cs="Arial"/>
          <w:shd w:val="clear" w:color="auto" w:fill="FFFFFF"/>
        </w:rPr>
        <w:t xml:space="preserve">three </w:t>
      </w:r>
      <w:r w:rsidR="002768B2" w:rsidRPr="00D179C7">
        <w:rPr>
          <w:rFonts w:cs="Arial"/>
          <w:shd w:val="clear" w:color="auto" w:fill="FFFFFF"/>
        </w:rPr>
        <w:t xml:space="preserve">releases signed by a guardian.   </w:t>
      </w:r>
    </w:p>
    <w:p w:rsidR="002768B2" w:rsidRPr="0076706A" w:rsidRDefault="002768B2">
      <w:pPr>
        <w:rPr>
          <w:rFonts w:cs="Arial"/>
        </w:rPr>
      </w:pPr>
      <w:proofErr w:type="spellStart"/>
      <w:r w:rsidRPr="00D179C7">
        <w:rPr>
          <w:rFonts w:cs="Arial"/>
          <w:shd w:val="clear" w:color="auto" w:fill="FFFFFF"/>
        </w:rPr>
        <w:t>Motumbo</w:t>
      </w:r>
      <w:proofErr w:type="spellEnd"/>
      <w:r w:rsidRPr="00D179C7">
        <w:rPr>
          <w:rFonts w:cs="Arial"/>
          <w:shd w:val="clear" w:color="auto" w:fill="FFFFFF"/>
        </w:rPr>
        <w:t xml:space="preserve"> will present at 4</w:t>
      </w:r>
      <w:r w:rsidR="005B0218" w:rsidRPr="00D179C7">
        <w:rPr>
          <w:rFonts w:cs="Arial"/>
          <w:shd w:val="clear" w:color="auto" w:fill="FFFFFF"/>
        </w:rPr>
        <w:t xml:space="preserve">:00 </w:t>
      </w:r>
      <w:r w:rsidRPr="00D179C7">
        <w:rPr>
          <w:rFonts w:cs="Arial"/>
          <w:shd w:val="clear" w:color="auto" w:fill="FFFFFF"/>
        </w:rPr>
        <w:t>p</w:t>
      </w:r>
      <w:r w:rsidR="005B0218" w:rsidRPr="00D179C7">
        <w:rPr>
          <w:rFonts w:cs="Arial"/>
          <w:shd w:val="clear" w:color="auto" w:fill="FFFFFF"/>
        </w:rPr>
        <w:t>.</w:t>
      </w:r>
      <w:r w:rsidRPr="00D179C7">
        <w:rPr>
          <w:rFonts w:cs="Arial"/>
          <w:shd w:val="clear" w:color="auto" w:fill="FFFFFF"/>
        </w:rPr>
        <w:t>m</w:t>
      </w:r>
      <w:r w:rsidR="005B0218" w:rsidRPr="00D179C7">
        <w:rPr>
          <w:rFonts w:cs="Arial"/>
          <w:shd w:val="clear" w:color="auto" w:fill="FFFFFF"/>
        </w:rPr>
        <w:t>.</w:t>
      </w:r>
      <w:r w:rsidR="00D179C7">
        <w:rPr>
          <w:rFonts w:cs="Arial"/>
          <w:shd w:val="clear" w:color="auto" w:fill="FFFFFF"/>
        </w:rPr>
        <w:t xml:space="preserve"> in the g</w:t>
      </w:r>
      <w:r w:rsidRPr="00D179C7">
        <w:rPr>
          <w:rFonts w:cs="Arial"/>
          <w:shd w:val="clear" w:color="auto" w:fill="FFFFFF"/>
        </w:rPr>
        <w:t>ym</w:t>
      </w:r>
      <w:r w:rsidR="00D179C7" w:rsidRPr="00D179C7">
        <w:rPr>
          <w:rFonts w:cs="Arial"/>
          <w:shd w:val="clear" w:color="auto" w:fill="FFFFFF"/>
        </w:rPr>
        <w:t xml:space="preserve"> on December 8</w:t>
      </w:r>
      <w:r w:rsidRPr="00D179C7">
        <w:rPr>
          <w:rFonts w:cs="Arial"/>
          <w:shd w:val="clear" w:color="auto" w:fill="FFFFFF"/>
        </w:rPr>
        <w:t xml:space="preserve">. Students who are not enrolled in after school </w:t>
      </w:r>
      <w:r w:rsidR="005B0218" w:rsidRPr="00D179C7">
        <w:rPr>
          <w:rFonts w:cs="Arial"/>
          <w:shd w:val="clear" w:color="auto" w:fill="FFFFFF"/>
        </w:rPr>
        <w:t>may stay at school until the event, with supervision</w:t>
      </w:r>
      <w:r w:rsidR="00D179C7">
        <w:rPr>
          <w:rFonts w:cs="Arial"/>
          <w:shd w:val="clear" w:color="auto" w:fill="FFFFFF"/>
        </w:rPr>
        <w:t xml:space="preserve"> in the gym</w:t>
      </w:r>
      <w:r w:rsidR="005B0218" w:rsidRPr="00D179C7">
        <w:rPr>
          <w:rFonts w:cs="Arial"/>
          <w:shd w:val="clear" w:color="auto" w:fill="FFFFFF"/>
        </w:rPr>
        <w:t>.</w:t>
      </w:r>
      <w:r w:rsidR="00D179C7" w:rsidRPr="00D179C7">
        <w:rPr>
          <w:rFonts w:cs="Arial"/>
          <w:shd w:val="clear" w:color="auto" w:fill="FFFFFF"/>
        </w:rPr>
        <w:t xml:space="preserve"> Those enrolled in after school will participate in their regular after school activities until then.</w:t>
      </w:r>
      <w:r w:rsidR="005B0218" w:rsidRPr="00D179C7">
        <w:rPr>
          <w:rFonts w:cs="Arial"/>
          <w:shd w:val="clear" w:color="auto" w:fill="FFFFFF"/>
        </w:rPr>
        <w:t xml:space="preserve"> </w:t>
      </w:r>
      <w:r w:rsidR="005B0218" w:rsidRPr="00D179C7">
        <w:rPr>
          <w:rFonts w:cs="Arial"/>
          <w:b/>
          <w:shd w:val="clear" w:color="auto" w:fill="FFFFFF"/>
        </w:rPr>
        <w:t xml:space="preserve">Only students with signed releases from </w:t>
      </w:r>
      <w:r w:rsidR="00D179C7" w:rsidRPr="00D179C7">
        <w:rPr>
          <w:rFonts w:cs="Arial"/>
          <w:b/>
          <w:shd w:val="clear" w:color="auto" w:fill="FFFFFF"/>
        </w:rPr>
        <w:t xml:space="preserve">the NYC Department of Education, </w:t>
      </w:r>
      <w:r w:rsidR="005B0218" w:rsidRPr="00D179C7">
        <w:rPr>
          <w:rFonts w:cs="Arial"/>
          <w:b/>
          <w:shd w:val="clear" w:color="auto" w:fill="FFFFFF"/>
        </w:rPr>
        <w:t>NBA Cares</w:t>
      </w:r>
      <w:r w:rsidR="00D179C7" w:rsidRPr="00D179C7">
        <w:rPr>
          <w:rFonts w:cs="Arial"/>
          <w:b/>
          <w:shd w:val="clear" w:color="auto" w:fill="FFFFFF"/>
        </w:rPr>
        <w:t>,</w:t>
      </w:r>
      <w:r w:rsidR="005B0218" w:rsidRPr="00D179C7">
        <w:rPr>
          <w:rFonts w:cs="Arial"/>
          <w:b/>
          <w:shd w:val="clear" w:color="auto" w:fill="FFFFFF"/>
        </w:rPr>
        <w:t xml:space="preserve"> and Code.org will be permitted to stay.</w:t>
      </w:r>
      <w:r w:rsidR="005B0218" w:rsidRPr="00D179C7">
        <w:rPr>
          <w:rFonts w:cs="Arial"/>
        </w:rPr>
        <w:t xml:space="preserve">  </w:t>
      </w:r>
      <w:r w:rsidR="0076706A">
        <w:rPr>
          <w:rFonts w:cs="Arial"/>
        </w:rPr>
        <w:t>Students will be dismissed at approximately 4:30, through the main entrance at 345 Dean Street.  The releases are attached to this letter, and are also posted on our website (ms447.org</w:t>
      </w:r>
      <w:bookmarkStart w:id="0" w:name="_GoBack"/>
      <w:bookmarkEnd w:id="0"/>
      <w:r w:rsidR="0076706A">
        <w:rPr>
          <w:rFonts w:cs="Arial"/>
        </w:rPr>
        <w:t xml:space="preserve">).  </w:t>
      </w:r>
    </w:p>
    <w:p w:rsidR="00D179C7" w:rsidRPr="00D179C7" w:rsidRDefault="00D179C7">
      <w:pPr>
        <w:rPr>
          <w:rFonts w:cs="Arial"/>
        </w:rPr>
      </w:pPr>
      <w:r w:rsidRPr="00D179C7">
        <w:rPr>
          <w:rFonts w:cs="Arial"/>
        </w:rPr>
        <w:t xml:space="preserve">We hope your child chooses to participate on Monday. We are excited about the opportunity to highlight both our in-school technology programs for all of our students, as well as enrichment opportunities in technology education for after school students.  </w:t>
      </w:r>
    </w:p>
    <w:p w:rsidR="00D179C7" w:rsidRPr="00D179C7" w:rsidRDefault="00D179C7">
      <w:pPr>
        <w:rPr>
          <w:rFonts w:cs="Arial"/>
        </w:rPr>
      </w:pPr>
      <w:r w:rsidRPr="00D179C7">
        <w:rPr>
          <w:rFonts w:cs="Arial"/>
        </w:rPr>
        <w:t xml:space="preserve">Please contact Amy </w:t>
      </w:r>
      <w:proofErr w:type="spellStart"/>
      <w:r w:rsidRPr="00D179C7">
        <w:rPr>
          <w:rFonts w:cs="Arial"/>
        </w:rPr>
        <w:t>Sirot</w:t>
      </w:r>
      <w:proofErr w:type="spellEnd"/>
      <w:r w:rsidRPr="00D179C7">
        <w:rPr>
          <w:rFonts w:cs="Arial"/>
        </w:rPr>
        <w:t>, Parent Coordinator, if you have any questions.</w:t>
      </w:r>
    </w:p>
    <w:p w:rsidR="00D179C7" w:rsidRPr="00D179C7" w:rsidRDefault="00D179C7">
      <w:pPr>
        <w:rPr>
          <w:rFonts w:cs="Arial"/>
        </w:rPr>
      </w:pPr>
      <w:r w:rsidRPr="00D179C7">
        <w:rPr>
          <w:rFonts w:cs="Arial"/>
          <w:noProof/>
        </w:rPr>
        <w:drawing>
          <wp:anchor distT="0" distB="0" distL="114300" distR="114300" simplePos="0" relativeHeight="251658240" behindDoc="1" locked="0" layoutInCell="1" allowOverlap="1" wp14:anchorId="2F9DF21F" wp14:editId="595E632E">
            <wp:simplePos x="0" y="0"/>
            <wp:positionH relativeFrom="column">
              <wp:posOffset>0</wp:posOffset>
            </wp:positionH>
            <wp:positionV relativeFrom="paragraph">
              <wp:posOffset>256540</wp:posOffset>
            </wp:positionV>
            <wp:extent cx="1422400" cy="371475"/>
            <wp:effectExtent l="0" t="0" r="6350" b="9525"/>
            <wp:wrapTight wrapText="bothSides">
              <wp:wrapPolygon edited="0">
                <wp:start x="0" y="0"/>
                <wp:lineTo x="0" y="21046"/>
                <wp:lineTo x="21407" y="21046"/>
                <wp:lineTo x="2140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inRusch_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2400" cy="371475"/>
                    </a:xfrm>
                    <a:prstGeom prst="rect">
                      <a:avLst/>
                    </a:prstGeom>
                  </pic:spPr>
                </pic:pic>
              </a:graphicData>
            </a:graphic>
            <wp14:sizeRelH relativeFrom="page">
              <wp14:pctWidth>0</wp14:pctWidth>
            </wp14:sizeRelH>
            <wp14:sizeRelV relativeFrom="page">
              <wp14:pctHeight>0</wp14:pctHeight>
            </wp14:sizeRelV>
          </wp:anchor>
        </w:drawing>
      </w:r>
      <w:r w:rsidRPr="00D179C7">
        <w:rPr>
          <w:rFonts w:cs="Arial"/>
        </w:rPr>
        <w:t>Sincerely,</w:t>
      </w:r>
    </w:p>
    <w:p w:rsidR="00D179C7" w:rsidRPr="00D179C7" w:rsidRDefault="00D179C7">
      <w:pPr>
        <w:rPr>
          <w:rFonts w:cs="Arial"/>
        </w:rPr>
      </w:pPr>
    </w:p>
    <w:p w:rsidR="00D179C7" w:rsidRPr="00D179C7" w:rsidRDefault="00D179C7" w:rsidP="00D179C7">
      <w:pPr>
        <w:spacing w:after="0"/>
        <w:rPr>
          <w:rFonts w:cs="Arial"/>
        </w:rPr>
      </w:pPr>
      <w:proofErr w:type="spellStart"/>
      <w:r w:rsidRPr="00D179C7">
        <w:rPr>
          <w:rFonts w:cs="Arial"/>
        </w:rPr>
        <w:t>Arin</w:t>
      </w:r>
      <w:proofErr w:type="spellEnd"/>
      <w:r w:rsidRPr="00D179C7">
        <w:rPr>
          <w:rFonts w:cs="Arial"/>
        </w:rPr>
        <w:t xml:space="preserve"> </w:t>
      </w:r>
      <w:proofErr w:type="spellStart"/>
      <w:r w:rsidRPr="00D179C7">
        <w:rPr>
          <w:rFonts w:cs="Arial"/>
        </w:rPr>
        <w:t>Rusch</w:t>
      </w:r>
      <w:proofErr w:type="spellEnd"/>
    </w:p>
    <w:p w:rsidR="00D179C7" w:rsidRPr="00D179C7" w:rsidRDefault="00D179C7" w:rsidP="00D179C7">
      <w:pPr>
        <w:spacing w:after="0"/>
        <w:rPr>
          <w:rFonts w:cs="Arial"/>
        </w:rPr>
      </w:pPr>
      <w:r w:rsidRPr="00D179C7">
        <w:rPr>
          <w:rFonts w:cs="Arial"/>
        </w:rPr>
        <w:t>Principal IA</w:t>
      </w:r>
    </w:p>
    <w:sectPr w:rsidR="00D179C7" w:rsidRPr="00D179C7" w:rsidSect="006608DE">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102" w:rsidRDefault="00691102" w:rsidP="006608DE">
      <w:pPr>
        <w:spacing w:after="0" w:line="240" w:lineRule="auto"/>
      </w:pPr>
      <w:r>
        <w:separator/>
      </w:r>
    </w:p>
  </w:endnote>
  <w:endnote w:type="continuationSeparator" w:id="0">
    <w:p w:rsidR="00691102" w:rsidRDefault="00691102" w:rsidP="00660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102" w:rsidRDefault="00691102" w:rsidP="006608DE">
      <w:pPr>
        <w:spacing w:after="0" w:line="240" w:lineRule="auto"/>
      </w:pPr>
      <w:r>
        <w:separator/>
      </w:r>
    </w:p>
  </w:footnote>
  <w:footnote w:type="continuationSeparator" w:id="0">
    <w:p w:rsidR="00691102" w:rsidRDefault="00691102" w:rsidP="00660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839D368708DD45CB827A240A936270F9"/>
      </w:placeholder>
      <w:temporary/>
      <w:showingPlcHdr/>
    </w:sdtPr>
    <w:sdtEndPr/>
    <w:sdtContent>
      <w:p w:rsidR="006608DE" w:rsidRDefault="006608DE">
        <w:pPr>
          <w:pStyle w:val="Header"/>
        </w:pPr>
        <w:r>
          <w:t>[Type text]</w:t>
        </w:r>
      </w:p>
    </w:sdtContent>
  </w:sdt>
  <w:p w:rsidR="006608DE" w:rsidRDefault="006608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r>
      <w:rPr>
        <w:noProof/>
      </w:rPr>
      <w:drawing>
        <wp:anchor distT="0" distB="0" distL="114300" distR="114300" simplePos="0" relativeHeight="251659264" behindDoc="0" locked="1" layoutInCell="1" allowOverlap="0" wp14:anchorId="5C92F86B" wp14:editId="0D50FC49">
          <wp:simplePos x="0" y="0"/>
          <wp:positionH relativeFrom="page">
            <wp:align>center</wp:align>
          </wp:positionH>
          <wp:positionV relativeFrom="page">
            <wp:posOffset>457200</wp:posOffset>
          </wp:positionV>
          <wp:extent cx="2807208" cy="1600490"/>
          <wp:effectExtent l="0" t="0" r="0" b="0"/>
          <wp:wrapNone/>
          <wp:docPr id="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447headerR.eps"/>
                  <pic:cNvPicPr/>
                </pic:nvPicPr>
                <pic:blipFill>
                  <a:blip r:embed="rId1">
                    <a:extLst>
                      <a:ext uri="{28A0092B-C50C-407E-A947-70E740481C1C}">
                        <a14:useLocalDpi xmlns:a14="http://schemas.microsoft.com/office/drawing/2010/main" val="0"/>
                      </a:ext>
                    </a:extLst>
                  </a:blip>
                  <a:stretch>
                    <a:fillRect/>
                  </a:stretch>
                </pic:blipFill>
                <pic:spPr>
                  <a:xfrm>
                    <a:off x="0" y="0"/>
                    <a:ext cx="2807208" cy="1600490"/>
                  </a:xfrm>
                  <a:prstGeom prst="rect">
                    <a:avLst/>
                  </a:prstGeom>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8DE"/>
    <w:rsid w:val="002768B2"/>
    <w:rsid w:val="004B5F89"/>
    <w:rsid w:val="004C4612"/>
    <w:rsid w:val="005B0218"/>
    <w:rsid w:val="006608DE"/>
    <w:rsid w:val="00691102"/>
    <w:rsid w:val="0076706A"/>
    <w:rsid w:val="00866EE4"/>
    <w:rsid w:val="00AE70EC"/>
    <w:rsid w:val="00D17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8DE"/>
  </w:style>
  <w:style w:type="paragraph" w:styleId="Footer">
    <w:name w:val="footer"/>
    <w:basedOn w:val="Normal"/>
    <w:link w:val="FooterChar"/>
    <w:uiPriority w:val="99"/>
    <w:unhideWhenUsed/>
    <w:rsid w:val="00660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8DE"/>
  </w:style>
  <w:style w:type="paragraph" w:styleId="BalloonText">
    <w:name w:val="Balloon Text"/>
    <w:basedOn w:val="Normal"/>
    <w:link w:val="BalloonTextChar"/>
    <w:uiPriority w:val="99"/>
    <w:semiHidden/>
    <w:unhideWhenUsed/>
    <w:rsid w:val="00660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8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8DE"/>
  </w:style>
  <w:style w:type="paragraph" w:styleId="Footer">
    <w:name w:val="footer"/>
    <w:basedOn w:val="Normal"/>
    <w:link w:val="FooterChar"/>
    <w:uiPriority w:val="99"/>
    <w:unhideWhenUsed/>
    <w:rsid w:val="00660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8DE"/>
  </w:style>
  <w:style w:type="paragraph" w:styleId="BalloonText">
    <w:name w:val="Balloon Text"/>
    <w:basedOn w:val="Normal"/>
    <w:link w:val="BalloonTextChar"/>
    <w:uiPriority w:val="99"/>
    <w:semiHidden/>
    <w:unhideWhenUsed/>
    <w:rsid w:val="00660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8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39D368708DD45CB827A240A936270F9"/>
        <w:category>
          <w:name w:val="General"/>
          <w:gallery w:val="placeholder"/>
        </w:category>
        <w:types>
          <w:type w:val="bbPlcHdr"/>
        </w:types>
        <w:behaviors>
          <w:behavior w:val="content"/>
        </w:behaviors>
        <w:guid w:val="{D37DC179-BC61-42BA-BA27-EADE74FFA044}"/>
      </w:docPartPr>
      <w:docPartBody>
        <w:p w:rsidR="00A5104F" w:rsidRDefault="00FE6CD5" w:rsidP="00FE6CD5">
          <w:pPr>
            <w:pStyle w:val="839D368708DD45CB827A240A936270F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CD5"/>
    <w:rsid w:val="001714A3"/>
    <w:rsid w:val="00A5104F"/>
    <w:rsid w:val="00C2534C"/>
    <w:rsid w:val="00FE6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9D368708DD45CB827A240A936270F9">
    <w:name w:val="839D368708DD45CB827A240A936270F9"/>
    <w:rsid w:val="00FE6CD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9D368708DD45CB827A240A936270F9">
    <w:name w:val="839D368708DD45CB827A240A936270F9"/>
    <w:rsid w:val="00FE6C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2014-12-05T15:08:00Z</dcterms:created>
  <dcterms:modified xsi:type="dcterms:W3CDTF">2014-12-05T15:08:00Z</dcterms:modified>
</cp:coreProperties>
</file>