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MS 447 Packing List for 7th Grade Trip: Boston, MA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13.0" w:type="dxa"/>
        <w:jc w:val="left"/>
        <w:tblInd w:w="-106.0" w:type="dxa"/>
        <w:tblLayout w:type="fixed"/>
        <w:tblLook w:val="0000"/>
      </w:tblPr>
      <w:tblGrid>
        <w:gridCol w:w="11213"/>
        <w:tblGridChange w:id="0">
          <w:tblGrid>
            <w:gridCol w:w="1121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Check the weather before your trip so you can pack appropriately!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(Average temperatures for end of May are in the 70s for daytime, and </w:t>
            </w:r>
            <w:r w:rsidDel="00000000" w:rsidR="00000000" w:rsidRPr="00000000">
              <w:rPr>
                <w:rtl w:val="0"/>
              </w:rPr>
              <w:t xml:space="preserve">mid-50s for nighttime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Should I Take?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_____ 2 Pairs of COMFORTABLE shoes/sneakers/boots </w:t>
              <w:br w:type="textWrapping"/>
              <w:t xml:space="preserve">_____ 3 Pairs Underwear </w:t>
              <w:br w:type="textWrapping"/>
              <w:t xml:space="preserve">_____ 2 Pairs of Pants </w:t>
              <w:br w:type="textWrapping"/>
              <w:t xml:space="preserve">_____ 6 Pairs of Socks </w:t>
              <w:br w:type="textWrapping"/>
              <w:t xml:space="preserve">_____ Pajamas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Small sleeping bag, if preferred </w:t>
              <w:br w:type="textWrapping"/>
              <w:t xml:space="preserve">_____ 3 short-sleeved shirts </w:t>
              <w:br w:type="textWrapping"/>
              <w:t xml:space="preserve">_____ 1-2 long sleeved shirts or sweaters or a spring jacket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a hat (It will be chilly at night!)</w:t>
              <w:br w:type="textWrapping"/>
              <w:t xml:space="preserve">_____ 1 small folding umbrella, rain jacket, or poncho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Small backpack for the day, pens/pencils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Toiletry Check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All liquids must fit into one quart-sized baggie. In your liquids bag, you may wish to have travel-sized bottles.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 soap/body wash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 deodorant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 toothbrush and toothpaste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 shampoo/conditioner</w:t>
              <w:br w:type="textWrapping"/>
              <w:t xml:space="preserve">_____ facial cleanser </w:t>
              <w:br w:type="textWrapping"/>
              <w:t xml:space="preserve">_____ brush/comb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 sun block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MEDICINE</w:t>
            </w:r>
            <w:r w:rsidDel="00000000" w:rsidR="00000000" w:rsidRPr="00000000">
              <w:rPr>
                <w:rtl w:val="0"/>
              </w:rPr>
              <w:br w:type="textWrapping"/>
              <w:t xml:space="preserve">Any medicines you take in their original bottles in a plastic baggie labeled with name and class. 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GLASSES</w:t>
            </w:r>
            <w:r w:rsidDel="00000000" w:rsidR="00000000" w:rsidRPr="00000000">
              <w:rPr>
                <w:rtl w:val="0"/>
              </w:rPr>
              <w:br w:type="textWrapping"/>
              <w:t xml:space="preserve">Eye glasses, sunglasses, and cases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LIGHT, HEALTHY SNACKS</w:t>
            </w:r>
            <w:r w:rsidDel="00000000" w:rsidR="00000000" w:rsidRPr="00000000">
              <w:rPr>
                <w:rtl w:val="0"/>
              </w:rPr>
              <w:t xml:space="preserve"> (optional but recommended)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***Money for snacks along the Freedom trail is encouraged.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*** </w:t>
            </w:r>
            <w:r w:rsidDel="00000000" w:rsidR="00000000" w:rsidRPr="00000000">
              <w:rPr>
                <w:b w:val="1"/>
                <w:rtl w:val="0"/>
              </w:rPr>
              <w:t xml:space="preserve">We will stop at a rest stop on our way to Boston to eat lunch. Please either bring a bag lunch or money to buy lunch at the rest stop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 may optionally bring additional spending money for souvenirs.  Please do not bring more than $50 cash total – you are responsible for the security of anything you bring!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